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71" w:rsidRDefault="005F3F8E" w:rsidP="00BD0FC7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1965325</wp:posOffset>
                </wp:positionV>
                <wp:extent cx="5344160" cy="7091045"/>
                <wp:effectExtent l="0" t="317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709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4B" w:rsidRPr="00D7254B" w:rsidRDefault="00D7254B" w:rsidP="00D7254B">
                            <w:pPr>
                              <w:ind w:firstLine="720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:rsidR="005F3F8E" w:rsidRPr="00A003A8" w:rsidRDefault="005F3F8E" w:rsidP="005F3F8E">
                            <w:pP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Apreciados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Padres:</w:t>
                            </w:r>
                          </w:p>
                          <w:p w:rsidR="005F3F8E" w:rsidRDefault="005F3F8E" w:rsidP="005F3F8E">
                            <w:pPr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  <w:r w:rsidRPr="00D7254B">
                              <w:rPr>
                                <w:rFonts w:ascii="Leelawadee" w:hAnsi="Leelawadee" w:cs="Leelawadee"/>
                                <w:sz w:val="32"/>
                              </w:rPr>
                              <w:tab/>
                            </w:r>
                          </w:p>
                          <w:p w:rsidR="005F3F8E" w:rsidRPr="00A003A8" w:rsidRDefault="005F3F8E" w:rsidP="005F3F8E">
                            <w:pPr>
                              <w:jc w:val="both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nuestro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salón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clases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vez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enviar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regalos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tenemos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tradición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llamada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” (Birthday in a bag).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fue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creado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para que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a)</w:t>
                            </w: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sienta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especial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día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.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forma se reduce la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cantidad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azúcar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consumida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estamos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atentos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tienen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alergias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aprovechamos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tiempo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aprendizaje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6B7D" w:rsidRDefault="00FF6B7D" w:rsidP="00D7254B">
                            <w:pPr>
                              <w:jc w:val="center"/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</w:p>
                          <w:p w:rsidR="005F3F8E" w:rsidRPr="00A003A8" w:rsidRDefault="005F3F8E" w:rsidP="005F3F8E">
                            <w:pPr>
                              <w:ind w:firstLine="720"/>
                              <w:jc w:val="both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viernes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antes del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hijo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a) se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envia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a la casa la “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” (Birthday in a bag). Si 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mientras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estamos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(Tracked In)</w:t>
                            </w: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lo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celebraremos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día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o 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viernes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antes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llegar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al fin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semana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. Si 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cae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mientras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estamos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fuera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lo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celebraremos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viernes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antes de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salir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(Track</w:t>
                            </w: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out). </w:t>
                            </w:r>
                          </w:p>
                          <w:p w:rsidR="005F3F8E" w:rsidRDefault="005F3F8E" w:rsidP="005F3F8E">
                            <w:pPr>
                              <w:ind w:firstLine="720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:rsidR="005F3F8E" w:rsidRPr="000E6B8F" w:rsidRDefault="005F3F8E" w:rsidP="005F3F8E">
                            <w:pPr>
                              <w:ind w:firstLine="720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favor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llene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“La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” (Birthday bag) </w:t>
                            </w: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 xml:space="preserve">con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articulos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escolares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ejemplo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lápices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gomas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borrar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marcadores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colores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alguna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merienda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especial</w:t>
                            </w: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(snack).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articulos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son para el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(a). 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favor la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debe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llenada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gram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máximo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 xml:space="preserve"> de 4 </w:t>
                            </w:r>
                            <w:proofErr w:type="spellStart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articulos</w:t>
                            </w:r>
                            <w:proofErr w:type="spellEnd"/>
                            <w:r w:rsidRPr="00A003A8"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niño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a)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desea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compartirlo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con la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clase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entase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libertad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salón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lápices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gomas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borrar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estampitas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(stickers) etc. El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cumpleañero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podrá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abrir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bolsa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durant</w:t>
                            </w: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cuand</w:t>
                            </w:r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proofErr w:type="gram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cantemos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 “</w:t>
                            </w:r>
                            <w:proofErr w:type="spellStart"/>
                            <w:proofErr w:type="gram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Feliz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:rsidR="005F3F8E" w:rsidRPr="000E6B8F" w:rsidRDefault="005F3F8E" w:rsidP="005F3F8E">
                            <w:pPr>
                              <w:ind w:firstLine="720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</w:p>
                          <w:p w:rsidR="005F3F8E" w:rsidRPr="00D7254B" w:rsidRDefault="005F3F8E" w:rsidP="005F3F8E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 </w:t>
                            </w:r>
                          </w:p>
                          <w:p w:rsidR="005F3F8E" w:rsidRPr="000E6B8F" w:rsidRDefault="005F3F8E" w:rsidP="005F3F8E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proofErr w:type="spell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Muchisimas</w:t>
                            </w:r>
                            <w:proofErr w:type="spellEnd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E6B8F"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gracias !</w:t>
                            </w:r>
                            <w:proofErr w:type="gramEnd"/>
                          </w:p>
                          <w:p w:rsidR="005F3F8E" w:rsidRPr="00D7254B" w:rsidRDefault="005F3F8E" w:rsidP="00D7254B">
                            <w:pPr>
                              <w:jc w:val="center"/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      </w:t>
                            </w:r>
                            <w:r w:rsidR="0036465A"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 </w:t>
                            </w:r>
                            <w:r w:rsidR="0036465A">
                              <w:rPr>
                                <w:rFonts w:ascii="Leelawadee" w:hAnsi="Leelawadee" w:cs="Leelawadee"/>
                                <w:sz w:val="32"/>
                              </w:rPr>
                              <w:t>Mrs. McArthur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2pt;margin-top:154.75pt;width:420.8pt;height:5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wz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EJIOAVTCbZZkIQB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" filled="f" stroked="f">
                <v:textbox>
                  <w:txbxContent>
                    <w:p w:rsidR="00D7254B" w:rsidRPr="00D7254B" w:rsidRDefault="00D7254B" w:rsidP="00D7254B">
                      <w:pPr>
                        <w:ind w:firstLine="720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:rsidR="005F3F8E" w:rsidRPr="00A003A8" w:rsidRDefault="005F3F8E" w:rsidP="005F3F8E">
                      <w:pP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Apreciados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Padres:</w:t>
                      </w:r>
                    </w:p>
                    <w:p w:rsidR="005F3F8E" w:rsidRDefault="005F3F8E" w:rsidP="005F3F8E">
                      <w:pPr>
                        <w:rPr>
                          <w:rFonts w:ascii="Leelawadee" w:hAnsi="Leelawadee" w:cs="Leelawadee"/>
                          <w:sz w:val="32"/>
                        </w:rPr>
                      </w:pPr>
                      <w:r w:rsidRPr="00D7254B">
                        <w:rPr>
                          <w:rFonts w:ascii="Leelawadee" w:hAnsi="Leelawadee" w:cs="Leelawadee"/>
                          <w:sz w:val="32"/>
                        </w:rPr>
                        <w:tab/>
                      </w:r>
                    </w:p>
                    <w:p w:rsidR="005F3F8E" w:rsidRPr="00A003A8" w:rsidRDefault="005F3F8E" w:rsidP="005F3F8E">
                      <w:pPr>
                        <w:jc w:val="both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nuestro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salón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clases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vez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enviar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regalos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todos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tenemos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una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tradición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llamada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Bolsa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” (Birthday in a bag).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fue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creado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para que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hijo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a)</w:t>
                      </w: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sienta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especial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día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.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forma se reduce la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cantidad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azúcar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consumida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estamos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atentos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estudiantes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tienen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alergias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aprovechamos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más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tiempo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aprendizaje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F6B7D" w:rsidRDefault="00FF6B7D" w:rsidP="00D7254B">
                      <w:pPr>
                        <w:jc w:val="center"/>
                        <w:rPr>
                          <w:rFonts w:ascii="Leelawadee" w:hAnsi="Leelawadee" w:cs="Leelawadee"/>
                          <w:sz w:val="32"/>
                        </w:rPr>
                      </w:pPr>
                    </w:p>
                    <w:p w:rsidR="005F3F8E" w:rsidRPr="00A003A8" w:rsidRDefault="005F3F8E" w:rsidP="005F3F8E">
                      <w:pPr>
                        <w:ind w:firstLine="720"/>
                        <w:jc w:val="both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viernes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antes del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hijo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a) se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envia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a la casa la “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Bolsa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” (Birthday in a bag). Si 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mientras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estamos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escuela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(Tracked In)</w:t>
                      </w: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lo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celebraremos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día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o 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viernes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antes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llegar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al fin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semana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. Si 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cae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mientras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estamos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fuera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escuela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lo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celebraremos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viernes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antes de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salir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(Track</w:t>
                      </w: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out). </w:t>
                      </w:r>
                    </w:p>
                    <w:p w:rsidR="005F3F8E" w:rsidRDefault="005F3F8E" w:rsidP="005F3F8E">
                      <w:pPr>
                        <w:ind w:firstLine="720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:rsidR="005F3F8E" w:rsidRPr="000E6B8F" w:rsidRDefault="005F3F8E" w:rsidP="005F3F8E">
                      <w:pPr>
                        <w:ind w:firstLine="720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favor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llene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“La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bolsa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” (Birthday bag) </w:t>
                      </w: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 xml:space="preserve">con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articulos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especiales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materiales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escolares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como</w:t>
                      </w:r>
                      <w:proofErr w:type="spellEnd"/>
                      <w:proofErr w:type="gram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ejemplo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lápices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gomas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borrar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marcadores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colores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alguna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merienda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especial</w:t>
                      </w: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(snack).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Todos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articulos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bolsa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son para el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niño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(a). 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favor la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bolsa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debe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ser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llenada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con </w:t>
                      </w:r>
                      <w:proofErr w:type="gram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un</w:t>
                      </w:r>
                      <w:proofErr w:type="gram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máximo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 xml:space="preserve"> de 4 </w:t>
                      </w:r>
                      <w:proofErr w:type="spellStart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articulos</w:t>
                      </w:r>
                      <w:proofErr w:type="spellEnd"/>
                      <w:r w:rsidRPr="00A003A8"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Leelawadee" w:hAnsi="Leelawadee" w:cs="Leelawadee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niño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a)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desea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compartirlo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con la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clase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si</w:t>
                      </w: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entase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libertad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enviar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todos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los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estudiantes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salón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: </w:t>
                      </w:r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lápices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gomas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borrar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estampitas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(stickers) etc. El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cumpleañero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podrá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abrir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bolsa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durant</w:t>
                      </w: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mañana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cuand</w:t>
                      </w:r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proofErr w:type="gram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cantemos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 “</w:t>
                      </w:r>
                      <w:proofErr w:type="spellStart"/>
                      <w:proofErr w:type="gram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Feliz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”.</w:t>
                      </w:r>
                    </w:p>
                    <w:p w:rsidR="005F3F8E" w:rsidRPr="000E6B8F" w:rsidRDefault="005F3F8E" w:rsidP="005F3F8E">
                      <w:pPr>
                        <w:ind w:firstLine="720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</w:p>
                    <w:p w:rsidR="005F3F8E" w:rsidRPr="00D7254B" w:rsidRDefault="005F3F8E" w:rsidP="005F3F8E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32"/>
                        </w:rPr>
                        <w:t xml:space="preserve"> </w:t>
                      </w:r>
                    </w:p>
                    <w:p w:rsidR="005F3F8E" w:rsidRPr="000E6B8F" w:rsidRDefault="005F3F8E" w:rsidP="005F3F8E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                         </w:t>
                      </w:r>
                      <w:proofErr w:type="spell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Muchisimas</w:t>
                      </w:r>
                      <w:proofErr w:type="spellEnd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E6B8F"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gracias !</w:t>
                      </w:r>
                      <w:proofErr w:type="gramEnd"/>
                    </w:p>
                    <w:p w:rsidR="005F3F8E" w:rsidRPr="00D7254B" w:rsidRDefault="005F3F8E" w:rsidP="00D7254B">
                      <w:pPr>
                        <w:jc w:val="center"/>
                        <w:rPr>
                          <w:rFonts w:ascii="Leelawadee" w:hAnsi="Leelawadee" w:cs="Leelawadee"/>
                          <w:sz w:val="32"/>
                        </w:rPr>
                      </w:pPr>
                      <w:r>
                        <w:rPr>
                          <w:rFonts w:ascii="Leelawadee" w:hAnsi="Leelawadee" w:cs="Leelawadee"/>
                          <w:sz w:val="32"/>
                        </w:rPr>
                        <w:t xml:space="preserve">      </w:t>
                      </w:r>
                      <w:r w:rsidR="0036465A">
                        <w:rPr>
                          <w:rFonts w:ascii="Leelawadee" w:hAnsi="Leelawadee" w:cs="Leelawadee"/>
                          <w:sz w:val="32"/>
                        </w:rPr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rFonts w:ascii="Leelawadee" w:hAnsi="Leelawadee" w:cs="Leelawadee"/>
                          <w:sz w:val="32"/>
                        </w:rPr>
                        <w:t xml:space="preserve"> </w:t>
                      </w:r>
                      <w:r w:rsidR="0036465A">
                        <w:rPr>
                          <w:rFonts w:ascii="Leelawadee" w:hAnsi="Leelawadee" w:cs="Leelawadee"/>
                          <w:sz w:val="32"/>
                        </w:rPr>
                        <w:t>Mrs. McArthur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926465</wp:posOffset>
                </wp:positionV>
                <wp:extent cx="3810635" cy="5403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577" w:rsidRPr="00011577" w:rsidRDefault="00011577">
                            <w:pP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</w:pPr>
                            <w:proofErr w:type="gramStart"/>
                            <w:r w:rsidRPr="00011577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Birthday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</w:t>
                            </w:r>
                            <w:r w:rsidRPr="00011577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In</w:t>
                            </w:r>
                            <w:proofErr w:type="gramEnd"/>
                            <w:r w:rsidRPr="00011577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</w:t>
                            </w:r>
                            <w:r w:rsidRPr="00011577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A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</w:t>
                            </w:r>
                            <w:r w:rsidRPr="00011577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9.45pt;margin-top:72.95pt;width:300.05pt;height:42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6YtwIAAMA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" filled="f" stroked="f">
                <v:textbox style="mso-fit-shape-to-text:t">
                  <w:txbxContent>
                    <w:p w:rsidR="00011577" w:rsidRPr="00011577" w:rsidRDefault="00011577">
                      <w:pPr>
                        <w:rPr>
                          <w:rFonts w:ascii="Kristen ITC" w:hAnsi="Kristen ITC"/>
                          <w:b/>
                          <w:sz w:val="52"/>
                        </w:rPr>
                      </w:pPr>
                      <w:r w:rsidRPr="00011577">
                        <w:rPr>
                          <w:rFonts w:ascii="Kristen ITC" w:hAnsi="Kristen ITC"/>
                          <w:b/>
                          <w:sz w:val="52"/>
                        </w:rPr>
                        <w:t xml:space="preserve">Birthday </w:t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</w:t>
                      </w:r>
                      <w:r w:rsidRPr="00011577">
                        <w:rPr>
                          <w:rFonts w:ascii="Kristen ITC" w:hAnsi="Kristen ITC"/>
                          <w:b/>
                          <w:sz w:val="52"/>
                        </w:rPr>
                        <w:t xml:space="preserve">In </w:t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</w:t>
                      </w:r>
                      <w:r w:rsidRPr="00011577">
                        <w:rPr>
                          <w:rFonts w:ascii="Kristen ITC" w:hAnsi="Kristen ITC"/>
                          <w:b/>
                          <w:sz w:val="52"/>
                        </w:rPr>
                        <w:t xml:space="preserve">A </w:t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</w:t>
                      </w:r>
                      <w:r w:rsidRPr="00011577">
                        <w:rPr>
                          <w:rFonts w:ascii="Kristen ITC" w:hAnsi="Kristen ITC"/>
                          <w:b/>
                          <w:sz w:val="52"/>
                        </w:rPr>
                        <w:t>Bag</w:t>
                      </w:r>
                    </w:p>
                  </w:txbxContent>
                </v:textbox>
              </v:shape>
            </w:pict>
          </mc:Fallback>
        </mc:AlternateContent>
      </w:r>
      <w:r w:rsidR="00BD0FC7">
        <w:rPr>
          <w:noProof/>
        </w:rPr>
        <w:drawing>
          <wp:inline distT="0" distB="0" distL="0" distR="0">
            <wp:extent cx="7663218" cy="9799093"/>
            <wp:effectExtent l="0" t="0" r="0" b="0"/>
            <wp:docPr id="1" name="Picture 1" descr="C:\Documents and Settings\sbell2\Local Settings\Temporary Internet Files\Content.IE5\MP2O8FUG\MC900089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ll2\Local Settings\Temporary Internet Files\Content.IE5\MP2O8FUG\MC9000897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88" cy="9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71" w:rsidSect="00BD0FC7">
      <w:pgSz w:w="12240" w:h="15840"/>
      <w:pgMar w:top="180" w:right="9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7"/>
    <w:rsid w:val="00011577"/>
    <w:rsid w:val="00194368"/>
    <w:rsid w:val="00233E46"/>
    <w:rsid w:val="002B5F28"/>
    <w:rsid w:val="0036465A"/>
    <w:rsid w:val="005F3F8E"/>
    <w:rsid w:val="007E038A"/>
    <w:rsid w:val="009774D1"/>
    <w:rsid w:val="00983301"/>
    <w:rsid w:val="00A63BBA"/>
    <w:rsid w:val="00AC65F7"/>
    <w:rsid w:val="00AF35A8"/>
    <w:rsid w:val="00BD0FC7"/>
    <w:rsid w:val="00CC3A41"/>
    <w:rsid w:val="00D7254B"/>
    <w:rsid w:val="00E15822"/>
    <w:rsid w:val="00E4066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B637D-D241-4A9C-B39C-E7E96E6C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sbell2</dc:creator>
  <cp:keywords/>
  <dc:description/>
  <cp:lastModifiedBy>Shannon Bell</cp:lastModifiedBy>
  <cp:revision>3</cp:revision>
  <dcterms:created xsi:type="dcterms:W3CDTF">2018-07-02T11:43:00Z</dcterms:created>
  <dcterms:modified xsi:type="dcterms:W3CDTF">2019-05-29T12:33:00Z</dcterms:modified>
</cp:coreProperties>
</file>